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B0" w:rsidRPr="00CC6FB0" w:rsidRDefault="00CC6FB0" w:rsidP="00E05A92">
      <w:pPr>
        <w:pStyle w:val="KeinLeerraum"/>
      </w:pPr>
      <w:r w:rsidRPr="00CC6FB0">
        <w:t>Aktion Dagobert-Fonds</w:t>
      </w:r>
    </w:p>
    <w:p w:rsidR="00CC6FB0" w:rsidRPr="00385EB0" w:rsidRDefault="00CC6FB0" w:rsidP="00CC6FB0">
      <w:pPr>
        <w:widowControl/>
        <w:rPr>
          <w:rFonts w:cs="Verdana"/>
        </w:rPr>
      </w:pPr>
    </w:p>
    <w:p w:rsidR="00CC6FB0" w:rsidRPr="00385EB0" w:rsidRDefault="00CC6FB0" w:rsidP="00CC6FB0">
      <w:pPr>
        <w:widowControl/>
        <w:rPr>
          <w:rFonts w:cs="Verdana"/>
        </w:rPr>
      </w:pPr>
    </w:p>
    <w:p w:rsidR="00CC6FB0" w:rsidRPr="00922CC1" w:rsidRDefault="00CC6FB0" w:rsidP="00CC6FB0">
      <w:pPr>
        <w:rPr>
          <w:b/>
          <w:lang w:eastAsia="de-CH"/>
        </w:rPr>
      </w:pPr>
      <w:r w:rsidRPr="00922CC1">
        <w:rPr>
          <w:b/>
          <w:lang w:eastAsia="de-CH"/>
        </w:rPr>
        <w:t>Liebe Leiterinnen, liebe Leiter</w:t>
      </w:r>
    </w:p>
    <w:p w:rsidR="00CC6FB0" w:rsidRPr="00385EB0" w:rsidRDefault="00CC6FB0" w:rsidP="00CC6FB0">
      <w:pPr>
        <w:rPr>
          <w:lang w:eastAsia="de-CH"/>
        </w:rPr>
      </w:pPr>
    </w:p>
    <w:p w:rsidR="00CC6FB0" w:rsidRPr="00385EB0" w:rsidRDefault="00CC6FB0" w:rsidP="00CC6FB0">
      <w:pPr>
        <w:rPr>
          <w:lang w:eastAsia="de-CH"/>
        </w:rPr>
      </w:pPr>
      <w:r w:rsidRPr="00385EB0">
        <w:rPr>
          <w:lang w:eastAsia="de-CH"/>
        </w:rPr>
        <w:t xml:space="preserve">Wie in </w:t>
      </w:r>
      <w:r>
        <w:rPr>
          <w:lang w:eastAsia="de-CH"/>
        </w:rPr>
        <w:t xml:space="preserve">den </w:t>
      </w:r>
      <w:r w:rsidRPr="00385EB0">
        <w:rPr>
          <w:lang w:eastAsia="de-CH"/>
        </w:rPr>
        <w:t xml:space="preserve">letzten Jahren stellt die Stadt Thun dem </w:t>
      </w:r>
      <w:proofErr w:type="spellStart"/>
      <w:r w:rsidRPr="00385EB0">
        <w:rPr>
          <w:lang w:eastAsia="de-CH"/>
        </w:rPr>
        <w:t>Pfadi</w:t>
      </w:r>
      <w:proofErr w:type="spellEnd"/>
      <w:r w:rsidRPr="00385EB0">
        <w:rPr>
          <w:lang w:eastAsia="de-CH"/>
        </w:rPr>
        <w:t xml:space="preserve"> Verband </w:t>
      </w:r>
      <w:proofErr w:type="spellStart"/>
      <w:r w:rsidRPr="00385EB0">
        <w:rPr>
          <w:lang w:eastAsia="de-CH"/>
        </w:rPr>
        <w:t>Kyburg</w:t>
      </w:r>
      <w:proofErr w:type="spellEnd"/>
      <w:r w:rsidRPr="00385EB0">
        <w:rPr>
          <w:lang w:eastAsia="de-CH"/>
        </w:rPr>
        <w:t xml:space="preserve"> auch</w:t>
      </w:r>
    </w:p>
    <w:p w:rsidR="00CC6FB0" w:rsidRPr="00385EB0" w:rsidRDefault="00CC6FB0" w:rsidP="00CC6FB0">
      <w:pPr>
        <w:rPr>
          <w:lang w:eastAsia="de-CH"/>
        </w:rPr>
      </w:pPr>
      <w:r w:rsidRPr="00385EB0">
        <w:rPr>
          <w:lang w:eastAsia="de-CH"/>
        </w:rPr>
        <w:t>dieses Jahr einen Beitrag zur Unterstützung seiner Jugendarbeit zur Verfügung. Solche</w:t>
      </w:r>
    </w:p>
    <w:p w:rsidR="00CC6FB0" w:rsidRPr="00385EB0" w:rsidRDefault="00CC6FB0" w:rsidP="00CC6FB0">
      <w:pPr>
        <w:rPr>
          <w:lang w:eastAsia="de-CH"/>
        </w:rPr>
      </w:pPr>
      <w:r w:rsidRPr="00385EB0">
        <w:rPr>
          <w:lang w:eastAsia="de-CH"/>
        </w:rPr>
        <w:t>Beiträge an Vereine sind in der Regel an gewisse Bedingungen geknüpft. So darf</w:t>
      </w:r>
    </w:p>
    <w:p w:rsidR="00CC6FB0" w:rsidRPr="00385EB0" w:rsidRDefault="00CC6FB0" w:rsidP="00CC6FB0">
      <w:pPr>
        <w:rPr>
          <w:lang w:eastAsia="de-CH"/>
        </w:rPr>
      </w:pPr>
      <w:r w:rsidRPr="00385EB0">
        <w:rPr>
          <w:lang w:eastAsia="de-CH"/>
        </w:rPr>
        <w:t xml:space="preserve">der Beitrag an die </w:t>
      </w:r>
      <w:proofErr w:type="spellStart"/>
      <w:r w:rsidRPr="00385EB0">
        <w:rPr>
          <w:lang w:eastAsia="de-CH"/>
        </w:rPr>
        <w:t>Pfadi</w:t>
      </w:r>
      <w:proofErr w:type="spellEnd"/>
      <w:r w:rsidRPr="00385EB0">
        <w:rPr>
          <w:lang w:eastAsia="de-CH"/>
        </w:rPr>
        <w:t xml:space="preserve"> nur für spezielle Projekte sowie für die Ausbildung verwendet</w:t>
      </w:r>
    </w:p>
    <w:p w:rsidR="00CC6FB0" w:rsidRPr="00385EB0" w:rsidRDefault="00CC6FB0" w:rsidP="00CC6FB0">
      <w:pPr>
        <w:rPr>
          <w:lang w:eastAsia="de-CH"/>
        </w:rPr>
      </w:pPr>
      <w:r w:rsidRPr="00385EB0">
        <w:rPr>
          <w:lang w:eastAsia="de-CH"/>
        </w:rPr>
        <w:t>werden. Diese Projekte sollen den Kindern und Jugendlichen direkt zugute</w:t>
      </w:r>
    </w:p>
    <w:p w:rsidR="00CC6FB0" w:rsidRPr="00385EB0" w:rsidRDefault="00CC6FB0" w:rsidP="00CC6FB0">
      <w:pPr>
        <w:rPr>
          <w:lang w:eastAsia="de-CH"/>
        </w:rPr>
      </w:pPr>
      <w:r w:rsidRPr="00385EB0">
        <w:rPr>
          <w:lang w:eastAsia="de-CH"/>
        </w:rPr>
        <w:t>kommen. Es handelt sich also nicht um einen Beitrag an die Materialkasse oder</w:t>
      </w:r>
    </w:p>
    <w:p w:rsidR="00CC6FB0" w:rsidRPr="00385EB0" w:rsidRDefault="00CC6FB0" w:rsidP="00CC6FB0">
      <w:pPr>
        <w:rPr>
          <w:lang w:eastAsia="de-CH"/>
        </w:rPr>
      </w:pPr>
      <w:r w:rsidRPr="00385EB0">
        <w:rPr>
          <w:lang w:eastAsia="de-CH"/>
        </w:rPr>
        <w:t>pauschal ans Sommer- oder Herbstlager. Für die Übernahme von Beiträgen an</w:t>
      </w:r>
    </w:p>
    <w:p w:rsidR="00CC6FB0" w:rsidRPr="00385EB0" w:rsidRDefault="00CC6FB0" w:rsidP="00CC6FB0">
      <w:pPr>
        <w:rPr>
          <w:lang w:eastAsia="de-CH"/>
        </w:rPr>
      </w:pPr>
      <w:r w:rsidRPr="00385EB0">
        <w:rPr>
          <w:lang w:eastAsia="de-CH"/>
        </w:rPr>
        <w:t xml:space="preserve">Lager und Uniformen von </w:t>
      </w:r>
      <w:proofErr w:type="spellStart"/>
      <w:r w:rsidRPr="00385EB0">
        <w:rPr>
          <w:lang w:eastAsia="de-CH"/>
        </w:rPr>
        <w:t>Pfadis</w:t>
      </w:r>
      <w:proofErr w:type="spellEnd"/>
      <w:r w:rsidRPr="00385EB0">
        <w:rPr>
          <w:lang w:eastAsia="de-CH"/>
        </w:rPr>
        <w:t xml:space="preserve"> wende man sich an den </w:t>
      </w:r>
      <w:proofErr w:type="spellStart"/>
      <w:r w:rsidRPr="00385EB0">
        <w:rPr>
          <w:lang w:eastAsia="de-CH"/>
        </w:rPr>
        <w:t>Kyburg</w:t>
      </w:r>
      <w:proofErr w:type="spellEnd"/>
      <w:r w:rsidRPr="00385EB0">
        <w:rPr>
          <w:lang w:eastAsia="de-CH"/>
        </w:rPr>
        <w:t>-Fonds des APV.</w:t>
      </w:r>
    </w:p>
    <w:p w:rsidR="00CC6FB0" w:rsidRPr="00385EB0" w:rsidRDefault="00CC6FB0" w:rsidP="00CC6FB0"/>
    <w:p w:rsidR="00CC6FB0" w:rsidRPr="00385EB0" w:rsidRDefault="00CC6FB0" w:rsidP="00CC6FB0">
      <w:r w:rsidRPr="00385EB0">
        <w:rPr>
          <w:b/>
          <w:bCs/>
        </w:rPr>
        <w:t>Wozu darf das Geld verwendet werden?</w:t>
      </w:r>
    </w:p>
    <w:p w:rsidR="00CC6FB0" w:rsidRPr="00385EB0" w:rsidRDefault="00CC6FB0" w:rsidP="00CC6FB0">
      <w:pPr>
        <w:numPr>
          <w:ilvl w:val="0"/>
          <w:numId w:val="6"/>
        </w:numPr>
      </w:pPr>
      <w:r w:rsidRPr="00385EB0">
        <w:t>Projekte ausserhalb von Lagern, welche einen massgeblichen Anteil an Eigen</w:t>
      </w:r>
      <w:r w:rsidRPr="00385EB0">
        <w:softHyphen/>
        <w:t>leistung der Jugendlichen verlangen. Die Aktivitäten sind nicht konsum</w:t>
      </w:r>
      <w:r w:rsidRPr="00385EB0">
        <w:softHyphen/>
        <w:t xml:space="preserve">orientiert (keine Konzerte, Diners etc.) und widerspiegeln die Grundgedanken der </w:t>
      </w:r>
      <w:proofErr w:type="spellStart"/>
      <w:r w:rsidRPr="00385EB0">
        <w:t>Pfadibewegung</w:t>
      </w:r>
      <w:proofErr w:type="spellEnd"/>
      <w:r w:rsidRPr="00385EB0">
        <w:t>.</w:t>
      </w:r>
    </w:p>
    <w:p w:rsidR="00CC6FB0" w:rsidRDefault="00CC6FB0" w:rsidP="00CC6FB0">
      <w:pPr>
        <w:numPr>
          <w:ilvl w:val="0"/>
          <w:numId w:val="6"/>
        </w:numPr>
      </w:pPr>
      <w:r>
        <w:t>S</w:t>
      </w:r>
      <w:r w:rsidRPr="00385EB0">
        <w:t>pezielle Projekte in Lagern und Weekends. Diese Aktivitäten verlangen in der Regel einen massgeblichen Anteil an Eigenleistung. Au</w:t>
      </w:r>
      <w:r>
        <w:t>sbildung innerhalb der Abteilung.</w:t>
      </w:r>
    </w:p>
    <w:p w:rsidR="00CC6FB0" w:rsidRPr="00385EB0" w:rsidRDefault="00CC6FB0" w:rsidP="00CC6FB0">
      <w:pPr>
        <w:numPr>
          <w:ilvl w:val="0"/>
          <w:numId w:val="6"/>
        </w:numPr>
      </w:pPr>
      <w:r>
        <w:t>S</w:t>
      </w:r>
      <w:r w:rsidRPr="00444C04">
        <w:t xml:space="preserve">pezielle Lager (Auslandlager, Projektlager,…) </w:t>
      </w:r>
      <w:r>
        <w:t xml:space="preserve">- </w:t>
      </w:r>
      <w:r w:rsidRPr="00444C04">
        <w:t>(</w:t>
      </w:r>
      <w:r>
        <w:t>m</w:t>
      </w:r>
      <w:r w:rsidRPr="00444C04">
        <w:t>ax. 2500.- und höchstens alle 5 Jahre pro Abteilung). Der genaue Betrag muss jedes Jahr unter Berücksichtigung der finanziellen Situation festgelegt werden.</w:t>
      </w:r>
    </w:p>
    <w:p w:rsidR="00CC6FB0" w:rsidRPr="00385EB0" w:rsidRDefault="00CC6FB0" w:rsidP="00CC6FB0"/>
    <w:p w:rsidR="00CC6FB0" w:rsidRPr="00385EB0" w:rsidRDefault="00CC6FB0" w:rsidP="00CC6FB0">
      <w:pPr>
        <w:rPr>
          <w:b/>
          <w:bCs/>
        </w:rPr>
      </w:pPr>
      <w:r w:rsidRPr="00385EB0">
        <w:rPr>
          <w:b/>
          <w:bCs/>
        </w:rPr>
        <w:t>Wie kommt meine Abteilung /</w:t>
      </w:r>
      <w:r>
        <w:rPr>
          <w:b/>
          <w:bCs/>
        </w:rPr>
        <w:t xml:space="preserve"> </w:t>
      </w:r>
      <w:r w:rsidRPr="00385EB0">
        <w:rPr>
          <w:b/>
          <w:bCs/>
        </w:rPr>
        <w:t>Einheit zum Geld?</w:t>
      </w:r>
    </w:p>
    <w:p w:rsidR="00CC6FB0" w:rsidRPr="00CC6FB0" w:rsidRDefault="0087219E" w:rsidP="00CC6FB0">
      <w:pPr>
        <w:numPr>
          <w:ilvl w:val="0"/>
          <w:numId w:val="5"/>
        </w:numPr>
      </w:pPr>
      <w:r>
        <w:t>4 Wochen vor Anlass v</w:t>
      </w:r>
      <w:r w:rsidR="00CC6FB0" w:rsidRPr="00385EB0">
        <w:t xml:space="preserve">ollständig ausgefülltes Dagobert-Formular und Budget mit Einzahlungsschein </w:t>
      </w:r>
      <w:r w:rsidR="00CC6FB0">
        <w:t>einsenden an</w:t>
      </w:r>
      <w:r w:rsidR="00CC6FB0" w:rsidRPr="00385EB0">
        <w:t>:</w:t>
      </w:r>
      <w:r w:rsidR="00CC6FB0" w:rsidRPr="00CC6FB0">
        <w:rPr>
          <w:bCs/>
        </w:rPr>
        <w:br/>
      </w:r>
      <w:r w:rsidR="00E05A92">
        <w:rPr>
          <w:bCs/>
          <w:i/>
        </w:rPr>
        <w:t>Sybille Spengler / Pepp, Scheibenstrasse 29a, 3600 Thun</w:t>
      </w:r>
    </w:p>
    <w:p w:rsidR="00CC6FB0" w:rsidRPr="00CC6FB0" w:rsidRDefault="00E05A92" w:rsidP="00CC6FB0">
      <w:pPr>
        <w:ind w:left="360"/>
        <w:rPr>
          <w:bCs/>
        </w:rPr>
      </w:pPr>
      <w:r>
        <w:rPr>
          <w:bCs/>
          <w:i/>
        </w:rPr>
        <w:t>079 614 47 91</w:t>
      </w:r>
    </w:p>
    <w:p w:rsidR="00CC6FB0" w:rsidRPr="00CC6FB0" w:rsidRDefault="00CC6FB0" w:rsidP="00CC6FB0">
      <w:pPr>
        <w:numPr>
          <w:ilvl w:val="0"/>
          <w:numId w:val="5"/>
        </w:numPr>
        <w:rPr>
          <w:bCs/>
        </w:rPr>
      </w:pPr>
      <w:r w:rsidRPr="00385EB0">
        <w:t>Entscheid</w:t>
      </w:r>
      <w:r w:rsidRPr="00CC6FB0">
        <w:rPr>
          <w:bCs/>
        </w:rPr>
        <w:t xml:space="preserve"> </w:t>
      </w:r>
      <w:r w:rsidRPr="00385EB0">
        <w:t xml:space="preserve">des Fondausschusses abwarten. Dieser wird der Abteilungs- / </w:t>
      </w:r>
      <w:proofErr w:type="spellStart"/>
      <w:r w:rsidRPr="00385EB0">
        <w:t>Ein</w:t>
      </w:r>
      <w:r w:rsidRPr="00385EB0">
        <w:softHyphen/>
        <w:t>heits</w:t>
      </w:r>
      <w:r w:rsidRPr="00385EB0">
        <w:softHyphen/>
      </w:r>
      <w:r w:rsidRPr="00385EB0">
        <w:softHyphen/>
        <w:t>leitung</w:t>
      </w:r>
      <w:proofErr w:type="spellEnd"/>
      <w:r w:rsidRPr="00385EB0">
        <w:t xml:space="preserve"> spätestens 3 Wochen nach Einreichung des Gesuches mitgeteilt.</w:t>
      </w:r>
    </w:p>
    <w:p w:rsidR="00CC6FB0" w:rsidRPr="00CC6FB0" w:rsidRDefault="00CC6FB0" w:rsidP="00CC6FB0">
      <w:pPr>
        <w:numPr>
          <w:ilvl w:val="0"/>
          <w:numId w:val="5"/>
        </w:numPr>
      </w:pPr>
      <w:r w:rsidRPr="00385EB0">
        <w:t>Anlass durchführen. Kurz darauf eine detaillierte Kostenabrechnung mit kurzem Bericht und Fotos über den Anlass senden an:</w:t>
      </w:r>
      <w:r w:rsidRPr="00385EB0">
        <w:br/>
      </w:r>
      <w:r w:rsidR="005940FE">
        <w:rPr>
          <w:bCs/>
          <w:i/>
        </w:rPr>
        <w:t xml:space="preserve">Fabienne Zbinden / </w:t>
      </w:r>
      <w:proofErr w:type="spellStart"/>
      <w:r w:rsidR="005940FE">
        <w:rPr>
          <w:bCs/>
          <w:i/>
        </w:rPr>
        <w:t>Lluvia</w:t>
      </w:r>
      <w:proofErr w:type="spellEnd"/>
      <w:r w:rsidR="005940FE">
        <w:rPr>
          <w:bCs/>
          <w:i/>
        </w:rPr>
        <w:t>, Ballenbühlweg 15, 3076 Worb</w:t>
      </w:r>
    </w:p>
    <w:p w:rsidR="00CC6FB0" w:rsidRPr="00385EB0" w:rsidRDefault="005940FE" w:rsidP="00CC6FB0">
      <w:pPr>
        <w:ind w:left="360"/>
      </w:pPr>
      <w:r>
        <w:rPr>
          <w:bCs/>
          <w:i/>
        </w:rPr>
        <w:t xml:space="preserve">079 667 00 06, </w:t>
      </w:r>
      <w:hyperlink r:id="rId10" w:history="1">
        <w:r w:rsidRPr="00DE5AE9">
          <w:rPr>
            <w:rStyle w:val="Hyperlink"/>
            <w:bCs/>
            <w:i/>
          </w:rPr>
          <w:t>lluevu@bluewin.ch</w:t>
        </w:r>
      </w:hyperlink>
      <w:r>
        <w:rPr>
          <w:bCs/>
          <w:i/>
        </w:rPr>
        <w:t xml:space="preserve"> </w:t>
      </w:r>
      <w:bookmarkStart w:id="0" w:name="_GoBack"/>
      <w:bookmarkEnd w:id="0"/>
    </w:p>
    <w:p w:rsidR="00CC6FB0" w:rsidRPr="00385EB0" w:rsidRDefault="00CC6FB0" w:rsidP="00CC6FB0">
      <w:pPr>
        <w:numPr>
          <w:ilvl w:val="0"/>
          <w:numId w:val="5"/>
        </w:numPr>
      </w:pPr>
      <w:r w:rsidRPr="00385EB0">
        <w:t xml:space="preserve">Den Bericht in der nächsten Ausgabe der Abteilungszeitung </w:t>
      </w:r>
      <w:r w:rsidR="0087219E">
        <w:t xml:space="preserve">und im </w:t>
      </w:r>
      <w:proofErr w:type="spellStart"/>
      <w:r w:rsidR="0087219E">
        <w:t>Ritscha</w:t>
      </w:r>
      <w:proofErr w:type="spellEnd"/>
      <w:r w:rsidR="0087219E">
        <w:t xml:space="preserve"> </w:t>
      </w:r>
      <w:r w:rsidRPr="00385EB0">
        <w:t>veröffentlichen.</w:t>
      </w:r>
    </w:p>
    <w:p w:rsidR="00CC6FB0" w:rsidRPr="00385EB0" w:rsidRDefault="00CC6FB0" w:rsidP="00CC6FB0"/>
    <w:p w:rsidR="00CC6FB0" w:rsidRPr="00385EB0" w:rsidRDefault="00CC6FB0" w:rsidP="00CC6FB0">
      <w:pPr>
        <w:rPr>
          <w:b/>
          <w:bCs/>
        </w:rPr>
      </w:pPr>
      <w:r w:rsidRPr="00385EB0">
        <w:rPr>
          <w:b/>
          <w:bCs/>
        </w:rPr>
        <w:t>Wer entscheidet über die Gesuche?</w:t>
      </w:r>
    </w:p>
    <w:p w:rsidR="00CC6FB0" w:rsidRPr="00385EB0" w:rsidRDefault="00CC6FB0" w:rsidP="00CC6FB0">
      <w:r>
        <w:t xml:space="preserve">Der </w:t>
      </w:r>
      <w:r w:rsidRPr="00385EB0">
        <w:t>Verbandspräsident</w:t>
      </w:r>
      <w:r>
        <w:t xml:space="preserve"> (in der Regel zusammen mit einer zusätzlichen Person aus dem Verbandskomitee) </w:t>
      </w:r>
      <w:r w:rsidRPr="00385EB0">
        <w:t xml:space="preserve">ist dafür verantwortlich, dass die Gelder dem Reglement entsprechend eingesetzt werden. Sie setzen auch die Höhe des Betrags fest, mit welchem ein Projekt unterstützt wird. Der Entscheid des Gremiums ob ein Projekt gemäss Reglement unterstützungsberechtigt ist, ist definitiv. Die Höhe des zugesprochenen Betrags kann mit Zustimmung sämtlicher Abteilungen angefochten werden. Die Festlegung des </w:t>
      </w:r>
      <w:proofErr w:type="spellStart"/>
      <w:r w:rsidRPr="00385EB0">
        <w:t>Ent</w:t>
      </w:r>
      <w:r w:rsidRPr="00385EB0">
        <w:softHyphen/>
        <w:t>scheidungs</w:t>
      </w:r>
      <w:r w:rsidRPr="00385EB0">
        <w:softHyphen/>
        <w:t>weges</w:t>
      </w:r>
      <w:proofErr w:type="spellEnd"/>
      <w:r w:rsidRPr="00385EB0">
        <w:t xml:space="preserve"> erfordert einen Beschluss des Verbandsrats.</w:t>
      </w:r>
    </w:p>
    <w:p w:rsidR="00CC6FB0" w:rsidRDefault="00CC6FB0" w:rsidP="00CC6FB0"/>
    <w:p w:rsidR="00CC6FB0" w:rsidRPr="00385EB0" w:rsidRDefault="00CC6FB0" w:rsidP="00CC6FB0"/>
    <w:p w:rsidR="00CC6FB0" w:rsidRDefault="00CC6FB0" w:rsidP="00CC6FB0">
      <w:pPr>
        <w:widowControl/>
        <w:rPr>
          <w:rFonts w:cs="Verdana"/>
          <w:lang w:eastAsia="de-CH"/>
        </w:rPr>
      </w:pPr>
      <w:r>
        <w:rPr>
          <w:rFonts w:cs="Verdana"/>
          <w:lang w:eastAsia="de-CH"/>
        </w:rPr>
        <w:t xml:space="preserve">Mit </w:t>
      </w:r>
      <w:proofErr w:type="spellStart"/>
      <w:r>
        <w:rPr>
          <w:rFonts w:cs="Verdana"/>
          <w:lang w:eastAsia="de-CH"/>
        </w:rPr>
        <w:t>sunnige</w:t>
      </w:r>
      <w:proofErr w:type="spellEnd"/>
      <w:r>
        <w:rPr>
          <w:rFonts w:cs="Verdana"/>
          <w:lang w:eastAsia="de-CH"/>
        </w:rPr>
        <w:t xml:space="preserve"> </w:t>
      </w:r>
      <w:proofErr w:type="spellStart"/>
      <w:r>
        <w:rPr>
          <w:rFonts w:cs="Verdana"/>
          <w:lang w:eastAsia="de-CH"/>
        </w:rPr>
        <w:t>Pfadigrüess</w:t>
      </w:r>
      <w:proofErr w:type="spellEnd"/>
      <w:r>
        <w:rPr>
          <w:rFonts w:cs="Verdana"/>
          <w:lang w:eastAsia="de-CH"/>
        </w:rPr>
        <w:t xml:space="preserve"> </w:t>
      </w:r>
      <w:r>
        <w:rPr>
          <w:rFonts w:cs="Verdana"/>
          <w:lang w:eastAsia="de-CH"/>
        </w:rPr>
        <w:tab/>
      </w:r>
      <w:r>
        <w:rPr>
          <w:rFonts w:cs="Verdana"/>
          <w:lang w:eastAsia="de-CH"/>
        </w:rPr>
        <w:tab/>
      </w:r>
      <w:r>
        <w:rPr>
          <w:rFonts w:cs="Verdana"/>
          <w:lang w:eastAsia="de-CH"/>
        </w:rPr>
        <w:tab/>
      </w:r>
      <w:r>
        <w:rPr>
          <w:rFonts w:cs="Verdana"/>
          <w:lang w:eastAsia="de-CH"/>
        </w:rPr>
        <w:tab/>
      </w:r>
      <w:r>
        <w:rPr>
          <w:rFonts w:cs="Verdana"/>
          <w:lang w:eastAsia="de-CH"/>
        </w:rPr>
        <w:tab/>
      </w:r>
      <w:r>
        <w:rPr>
          <w:rFonts w:cs="Verdana"/>
          <w:lang w:eastAsia="de-CH"/>
        </w:rPr>
        <w:tab/>
        <w:t xml:space="preserve">Für d' </w:t>
      </w:r>
      <w:proofErr w:type="spellStart"/>
      <w:r>
        <w:rPr>
          <w:rFonts w:cs="Verdana"/>
          <w:lang w:eastAsia="de-CH"/>
        </w:rPr>
        <w:t>Verbandsleitig</w:t>
      </w:r>
      <w:proofErr w:type="spellEnd"/>
    </w:p>
    <w:p w:rsidR="00CC6FB0" w:rsidRDefault="00CC6FB0" w:rsidP="00CC6FB0">
      <w:pPr>
        <w:widowControl/>
        <w:ind w:left="6372"/>
        <w:rPr>
          <w:rFonts w:cs="Verdana"/>
          <w:i/>
          <w:iCs/>
          <w:lang w:eastAsia="de-CH"/>
        </w:rPr>
      </w:pPr>
    </w:p>
    <w:p w:rsidR="00E05A92" w:rsidRDefault="00E05A92" w:rsidP="00CC6FB0">
      <w:pPr>
        <w:widowControl/>
        <w:ind w:left="6372"/>
        <w:rPr>
          <w:rFonts w:cs="Verdana"/>
          <w:i/>
          <w:iCs/>
          <w:lang w:eastAsia="de-CH"/>
        </w:rPr>
      </w:pPr>
    </w:p>
    <w:p w:rsidR="00CC6FB0" w:rsidRDefault="00E05A92" w:rsidP="00CC6FB0">
      <w:pPr>
        <w:widowControl/>
        <w:ind w:left="6372"/>
        <w:rPr>
          <w:rFonts w:cs="Verdana"/>
          <w:i/>
          <w:iCs/>
          <w:lang w:eastAsia="de-CH"/>
        </w:rPr>
      </w:pPr>
      <w:r>
        <w:rPr>
          <w:rFonts w:cs="Verdana"/>
          <w:i/>
          <w:iCs/>
          <w:lang w:eastAsia="de-CH"/>
        </w:rPr>
        <w:t>Sybille Spengler / Pepp</w:t>
      </w:r>
    </w:p>
    <w:p w:rsidR="00CC6FB0" w:rsidRPr="00385EB0" w:rsidRDefault="00922CC1" w:rsidP="00CC6FB0">
      <w:pPr>
        <w:ind w:left="6372"/>
      </w:pPr>
      <w:r>
        <w:rPr>
          <w:rFonts w:cs="Verdana"/>
          <w:i/>
          <w:iCs/>
          <w:lang w:eastAsia="de-CH"/>
        </w:rPr>
        <w:t>Verbandspräsident</w:t>
      </w:r>
    </w:p>
    <w:sectPr w:rsidR="00CC6FB0" w:rsidRPr="00385EB0" w:rsidSect="008478C9">
      <w:headerReference w:type="default" r:id="rId11"/>
      <w:footerReference w:type="default" r:id="rId12"/>
      <w:pgSz w:w="11906" w:h="16838"/>
      <w:pgMar w:top="2102" w:right="141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9C" w:rsidRDefault="00B2299C" w:rsidP="008478C9">
      <w:r>
        <w:separator/>
      </w:r>
    </w:p>
  </w:endnote>
  <w:endnote w:type="continuationSeparator" w:id="0">
    <w:p w:rsidR="00B2299C" w:rsidRDefault="00B2299C" w:rsidP="008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64" w:rsidRPr="00E05A92" w:rsidRDefault="00E05A92" w:rsidP="00E05A92">
    <w:pPr>
      <w:pStyle w:val="Fuzeile"/>
      <w:pBdr>
        <w:top w:val="single" w:sz="4" w:space="1" w:color="auto"/>
      </w:pBdr>
      <w:tabs>
        <w:tab w:val="clear" w:pos="4536"/>
        <w:tab w:val="clear" w:pos="9072"/>
        <w:tab w:val="left" w:pos="1110"/>
        <w:tab w:val="left" w:pos="1416"/>
        <w:tab w:val="left" w:pos="2124"/>
        <w:tab w:val="left" w:pos="2832"/>
        <w:tab w:val="left" w:pos="3540"/>
        <w:tab w:val="left" w:pos="4248"/>
        <w:tab w:val="left" w:pos="4956"/>
        <w:tab w:val="left" w:pos="5910"/>
        <w:tab w:val="right" w:pos="9213"/>
      </w:tabs>
      <w:rPr>
        <w:sz w:val="16"/>
        <w:szCs w:val="16"/>
        <w:lang w:val="de-DE"/>
      </w:rPr>
    </w:pPr>
    <w:proofErr w:type="spellStart"/>
    <w:r w:rsidRPr="00E05A92">
      <w:rPr>
        <w:sz w:val="16"/>
        <w:szCs w:val="16"/>
        <w:lang w:val="de-DE"/>
      </w:rPr>
      <w:t>Pfadi</w:t>
    </w:r>
    <w:proofErr w:type="spellEnd"/>
    <w:r w:rsidRPr="00E05A92">
      <w:rPr>
        <w:sz w:val="16"/>
        <w:szCs w:val="16"/>
        <w:lang w:val="de-DE"/>
      </w:rPr>
      <w:t xml:space="preserve"> Verband </w:t>
    </w:r>
    <w:proofErr w:type="spellStart"/>
    <w:r w:rsidRPr="00E05A92">
      <w:rPr>
        <w:sz w:val="16"/>
        <w:szCs w:val="16"/>
        <w:lang w:val="de-DE"/>
      </w:rPr>
      <w:t>Kyburg</w:t>
    </w:r>
    <w:proofErr w:type="spellEnd"/>
    <w:r w:rsidRPr="00E05A92">
      <w:rPr>
        <w:sz w:val="16"/>
        <w:szCs w:val="16"/>
        <w:lang w:val="de-DE"/>
      </w:rPr>
      <w:t xml:space="preserve"> Thun, Ressort Finanzen</w:t>
    </w:r>
    <w:r w:rsidRPr="00E05A92">
      <w:rPr>
        <w:sz w:val="16"/>
        <w:szCs w:val="16"/>
        <w:lang w:val="de-DE"/>
      </w:rPr>
      <w:tab/>
    </w:r>
    <w:r w:rsidRPr="00E05A92">
      <w:rPr>
        <w:sz w:val="16"/>
        <w:szCs w:val="16"/>
        <w:lang w:val="de-DE"/>
      </w:rPr>
      <w:tab/>
    </w:r>
    <w:r w:rsidRPr="00E05A92">
      <w:rPr>
        <w:sz w:val="16"/>
        <w:szCs w:val="16"/>
        <w:lang w:val="de-DE"/>
      </w:rPr>
      <w:tab/>
    </w:r>
    <w:r w:rsidRPr="00E05A92">
      <w:rPr>
        <w:sz w:val="16"/>
        <w:szCs w:val="16"/>
        <w:lang w:val="de-DE"/>
      </w:rPr>
      <w:fldChar w:fldCharType="begin"/>
    </w:r>
    <w:r w:rsidRPr="00E05A92">
      <w:rPr>
        <w:sz w:val="16"/>
        <w:szCs w:val="16"/>
        <w:lang w:val="de-DE"/>
      </w:rPr>
      <w:instrText xml:space="preserve"> TIME \@ "d. MMMM yyyy" </w:instrText>
    </w:r>
    <w:r w:rsidRPr="00E05A92">
      <w:rPr>
        <w:sz w:val="16"/>
        <w:szCs w:val="16"/>
        <w:lang w:val="de-DE"/>
      </w:rPr>
      <w:fldChar w:fldCharType="separate"/>
    </w:r>
    <w:r w:rsidR="005940FE">
      <w:rPr>
        <w:noProof/>
        <w:sz w:val="16"/>
        <w:szCs w:val="16"/>
        <w:lang w:val="de-DE"/>
      </w:rPr>
      <w:t>6. September 2015</w:t>
    </w:r>
    <w:r w:rsidRPr="00E05A92">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9C" w:rsidRDefault="00B2299C" w:rsidP="008478C9">
      <w:r>
        <w:separator/>
      </w:r>
    </w:p>
  </w:footnote>
  <w:footnote w:type="continuationSeparator" w:id="0">
    <w:p w:rsidR="00B2299C" w:rsidRDefault="00B2299C" w:rsidP="0084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C9" w:rsidRPr="008478C9" w:rsidRDefault="00E05A92" w:rsidP="00E05A92">
    <w:pPr>
      <w:pStyle w:val="berschrift6"/>
      <w:tabs>
        <w:tab w:val="left" w:pos="2694"/>
      </w:tabs>
      <w:ind w:firstLine="0"/>
      <w:rPr>
        <w:sz w:val="36"/>
        <w:szCs w:val="36"/>
      </w:rPr>
    </w:pPr>
    <w:r>
      <w:rPr>
        <w:noProof/>
        <w:sz w:val="36"/>
        <w:szCs w:val="36"/>
        <w:lang w:val="de-CH" w:eastAsia="de-CH"/>
      </w:rPr>
      <w:drawing>
        <wp:inline distT="0" distB="0" distL="0" distR="0">
          <wp:extent cx="534876" cy="67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ig.png"/>
                  <pic:cNvPicPr/>
                </pic:nvPicPr>
                <pic:blipFill>
                  <a:blip r:embed="rId1">
                    <a:extLst>
                      <a:ext uri="{28A0092B-C50C-407E-A947-70E740481C1C}">
                        <a14:useLocalDpi xmlns:a14="http://schemas.microsoft.com/office/drawing/2010/main" val="0"/>
                      </a:ext>
                    </a:extLst>
                  </a:blip>
                  <a:stretch>
                    <a:fillRect/>
                  </a:stretch>
                </pic:blipFill>
                <pic:spPr>
                  <a:xfrm>
                    <a:off x="0" y="0"/>
                    <a:ext cx="534876" cy="676800"/>
                  </a:xfrm>
                  <a:prstGeom prst="rect">
                    <a:avLst/>
                  </a:prstGeom>
                </pic:spPr>
              </pic:pic>
            </a:graphicData>
          </a:graphic>
        </wp:inline>
      </w:drawing>
    </w:r>
    <w:r w:rsidR="008478C9" w:rsidRPr="008478C9">
      <w:rPr>
        <w:sz w:val="36"/>
        <w:szCs w:val="36"/>
      </w:rPr>
      <w:t xml:space="preserve">Verband </w:t>
    </w:r>
    <w:proofErr w:type="spellStart"/>
    <w:r w:rsidR="008478C9" w:rsidRPr="008478C9">
      <w:rPr>
        <w:sz w:val="36"/>
        <w:szCs w:val="36"/>
      </w:rPr>
      <w:t>Pfadi</w:t>
    </w:r>
    <w:proofErr w:type="spellEnd"/>
    <w:r w:rsidR="008478C9" w:rsidRPr="008478C9">
      <w:rPr>
        <w:sz w:val="36"/>
        <w:szCs w:val="36"/>
      </w:rPr>
      <w:t xml:space="preserve"> </w:t>
    </w:r>
    <w:proofErr w:type="spellStart"/>
    <w:r w:rsidR="008478C9" w:rsidRPr="008478C9">
      <w:rPr>
        <w:sz w:val="36"/>
        <w:szCs w:val="36"/>
      </w:rPr>
      <w:t>Kyburg</w:t>
    </w:r>
    <w:proofErr w:type="spellEnd"/>
    <w:r w:rsidR="008478C9" w:rsidRPr="008478C9">
      <w:rPr>
        <w:sz w:val="36"/>
        <w:szCs w:val="36"/>
      </w:rPr>
      <w:t xml:space="preserve"> Thun</w:t>
    </w:r>
  </w:p>
  <w:p w:rsidR="008478C9" w:rsidRDefault="008478C9" w:rsidP="008478C9">
    <w:pPr>
      <w:pStyle w:val="berschrift1"/>
      <w:ind w:firstLine="851"/>
      <w:rPr>
        <w:rFonts w:ascii="Verdana" w:hAnsi="Verdana"/>
      </w:rPr>
    </w:pPr>
    <w:r>
      <w:rPr>
        <w:rFonts w:ascii="Verdana" w:hAnsi="Verdana"/>
      </w:rPr>
      <w:t>Verbandsleitung</w:t>
    </w:r>
  </w:p>
  <w:p w:rsidR="008478C9" w:rsidRDefault="008478C9">
    <w:pPr>
      <w:pStyle w:val="Kopfzeile"/>
    </w:pPr>
  </w:p>
  <w:p w:rsidR="008478C9" w:rsidRPr="008478C9" w:rsidRDefault="008478C9">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78E"/>
    <w:multiLevelType w:val="hybridMultilevel"/>
    <w:tmpl w:val="A720099E"/>
    <w:lvl w:ilvl="0" w:tplc="0807000F">
      <w:start w:val="1"/>
      <w:numFmt w:val="decimal"/>
      <w:lvlText w:val="%1."/>
      <w:lvlJc w:val="left"/>
      <w:pPr>
        <w:tabs>
          <w:tab w:val="num" w:pos="360"/>
        </w:tabs>
        <w:ind w:left="360" w:hanging="360"/>
      </w:pPr>
      <w:rPr>
        <w:rFonts w:hint="default"/>
      </w:rPr>
    </w:lvl>
    <w:lvl w:ilvl="1" w:tplc="0807000F">
      <w:start w:val="1"/>
      <w:numFmt w:val="decimal"/>
      <w:lvlText w:val="%2."/>
      <w:lvlJc w:val="left"/>
      <w:pPr>
        <w:tabs>
          <w:tab w:val="num" w:pos="1080"/>
        </w:tabs>
        <w:ind w:left="1080" w:hanging="360"/>
      </w:pPr>
      <w:rPr>
        <w:rFonts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nsid w:val="22A5467B"/>
    <w:multiLevelType w:val="hybridMultilevel"/>
    <w:tmpl w:val="2CFE646E"/>
    <w:lvl w:ilvl="0" w:tplc="696A8886">
      <w:start w:val="1"/>
      <w:numFmt w:val="bullet"/>
      <w:lvlText w:val=""/>
      <w:lvlJc w:val="left"/>
      <w:pPr>
        <w:tabs>
          <w:tab w:val="num" w:pos="360"/>
        </w:tabs>
        <w:ind w:left="360" w:hanging="360"/>
      </w:pPr>
      <w:rPr>
        <w:rFonts w:ascii="Symbol" w:hAnsi="Symbol" w:hint="default"/>
        <w:color w:val="auto"/>
      </w:rPr>
    </w:lvl>
    <w:lvl w:ilvl="1" w:tplc="0807000F">
      <w:start w:val="1"/>
      <w:numFmt w:val="decimal"/>
      <w:lvlText w:val="%2."/>
      <w:lvlJc w:val="left"/>
      <w:pPr>
        <w:tabs>
          <w:tab w:val="num" w:pos="1080"/>
        </w:tabs>
        <w:ind w:left="1080" w:hanging="360"/>
      </w:pPr>
      <w:rPr>
        <w:rFonts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nsid w:val="35A700A5"/>
    <w:multiLevelType w:val="hybridMultilevel"/>
    <w:tmpl w:val="C1F2F4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8670CB7"/>
    <w:multiLevelType w:val="hybridMultilevel"/>
    <w:tmpl w:val="01A684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168618E"/>
    <w:multiLevelType w:val="hybridMultilevel"/>
    <w:tmpl w:val="C17641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C10497A"/>
    <w:multiLevelType w:val="hybridMultilevel"/>
    <w:tmpl w:val="E1B683B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F7"/>
    <w:rsid w:val="000160F7"/>
    <w:rsid w:val="00273F0B"/>
    <w:rsid w:val="002F7E7E"/>
    <w:rsid w:val="00311FE5"/>
    <w:rsid w:val="00321464"/>
    <w:rsid w:val="00377692"/>
    <w:rsid w:val="003D67D1"/>
    <w:rsid w:val="004809BD"/>
    <w:rsid w:val="004E23AD"/>
    <w:rsid w:val="00512ECC"/>
    <w:rsid w:val="005413FE"/>
    <w:rsid w:val="005940FE"/>
    <w:rsid w:val="00662C7D"/>
    <w:rsid w:val="00795F86"/>
    <w:rsid w:val="008014CF"/>
    <w:rsid w:val="008478C9"/>
    <w:rsid w:val="0087219E"/>
    <w:rsid w:val="008B6125"/>
    <w:rsid w:val="00922CC1"/>
    <w:rsid w:val="00937C9F"/>
    <w:rsid w:val="00A65D34"/>
    <w:rsid w:val="00A72A1E"/>
    <w:rsid w:val="00AB02C3"/>
    <w:rsid w:val="00AD21DA"/>
    <w:rsid w:val="00B2299C"/>
    <w:rsid w:val="00CC6FB0"/>
    <w:rsid w:val="00E05A92"/>
    <w:rsid w:val="00EF3DEE"/>
    <w:rsid w:val="00F31DB7"/>
    <w:rsid w:val="00F467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FB0"/>
    <w:pPr>
      <w:widowControl w:val="0"/>
      <w:autoSpaceDE w:val="0"/>
      <w:autoSpaceDN w:val="0"/>
      <w:adjustRightInd w:val="0"/>
      <w:spacing w:after="0" w:line="240" w:lineRule="auto"/>
    </w:pPr>
    <w:rPr>
      <w:rFonts w:ascii="Verdana" w:eastAsia="Times New Roman" w:hAnsi="Verdana" w:cs="Times New Roman"/>
      <w:sz w:val="20"/>
      <w:szCs w:val="20"/>
      <w:lang w:eastAsia="de-DE"/>
    </w:rPr>
  </w:style>
  <w:style w:type="paragraph" w:styleId="berschrift1">
    <w:name w:val="heading 1"/>
    <w:basedOn w:val="Standard"/>
    <w:next w:val="Standard"/>
    <w:link w:val="berschrift1Zchn"/>
    <w:qFormat/>
    <w:rsid w:val="008478C9"/>
    <w:pPr>
      <w:keepNext/>
      <w:outlineLvl w:val="0"/>
    </w:pPr>
    <w:rPr>
      <w:rFonts w:ascii="Arial" w:hAnsi="Arial"/>
      <w:b/>
      <w:lang w:val="de-DE"/>
    </w:rPr>
  </w:style>
  <w:style w:type="paragraph" w:styleId="berschrift2">
    <w:name w:val="heading 2"/>
    <w:basedOn w:val="Standard"/>
    <w:next w:val="Standard"/>
    <w:link w:val="berschrift2Zchn"/>
    <w:uiPriority w:val="9"/>
    <w:semiHidden/>
    <w:unhideWhenUsed/>
    <w:qFormat/>
    <w:rsid w:val="00CC6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qFormat/>
    <w:rsid w:val="008478C9"/>
    <w:pPr>
      <w:keepNext/>
      <w:ind w:firstLine="851"/>
      <w:outlineLvl w:val="5"/>
    </w:pPr>
    <w:rPr>
      <w:b/>
      <w:sz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8C9"/>
    <w:pPr>
      <w:tabs>
        <w:tab w:val="center" w:pos="4536"/>
        <w:tab w:val="right" w:pos="9072"/>
      </w:tabs>
    </w:pPr>
  </w:style>
  <w:style w:type="character" w:customStyle="1" w:styleId="KopfzeileZchn">
    <w:name w:val="Kopfzeile Zchn"/>
    <w:basedOn w:val="Absatz-Standardschriftart"/>
    <w:link w:val="Kopfzeile"/>
    <w:uiPriority w:val="99"/>
    <w:rsid w:val="008478C9"/>
  </w:style>
  <w:style w:type="paragraph" w:styleId="Fuzeile">
    <w:name w:val="footer"/>
    <w:basedOn w:val="Standard"/>
    <w:link w:val="FuzeileZchn"/>
    <w:uiPriority w:val="99"/>
    <w:unhideWhenUsed/>
    <w:rsid w:val="008478C9"/>
    <w:pPr>
      <w:tabs>
        <w:tab w:val="center" w:pos="4536"/>
        <w:tab w:val="right" w:pos="9072"/>
      </w:tabs>
    </w:pPr>
  </w:style>
  <w:style w:type="character" w:customStyle="1" w:styleId="FuzeileZchn">
    <w:name w:val="Fußzeile Zchn"/>
    <w:basedOn w:val="Absatz-Standardschriftart"/>
    <w:link w:val="Fuzeile"/>
    <w:uiPriority w:val="99"/>
    <w:rsid w:val="008478C9"/>
  </w:style>
  <w:style w:type="character" w:customStyle="1" w:styleId="berschrift1Zchn">
    <w:name w:val="Überschrift 1 Zchn"/>
    <w:basedOn w:val="Absatz-Standardschriftart"/>
    <w:link w:val="berschrift1"/>
    <w:rsid w:val="008478C9"/>
    <w:rPr>
      <w:rFonts w:ascii="Arial" w:eastAsia="Times New Roman" w:hAnsi="Arial" w:cs="Times New Roman"/>
      <w:b/>
      <w:szCs w:val="20"/>
      <w:lang w:val="de-DE" w:eastAsia="de-DE"/>
    </w:rPr>
  </w:style>
  <w:style w:type="character" w:customStyle="1" w:styleId="berschrift6Zchn">
    <w:name w:val="Überschrift 6 Zchn"/>
    <w:basedOn w:val="Absatz-Standardschriftart"/>
    <w:link w:val="berschrift6"/>
    <w:rsid w:val="008478C9"/>
    <w:rPr>
      <w:rFonts w:ascii="Verdana" w:eastAsia="Times New Roman" w:hAnsi="Verdana" w:cs="Times New Roman"/>
      <w:b/>
      <w:sz w:val="26"/>
      <w:szCs w:val="20"/>
      <w:lang w:val="de-DE" w:eastAsia="de-DE"/>
    </w:rPr>
  </w:style>
  <w:style w:type="character" w:styleId="Platzhaltertext">
    <w:name w:val="Placeholder Text"/>
    <w:basedOn w:val="Absatz-Standardschriftart"/>
    <w:uiPriority w:val="99"/>
    <w:semiHidden/>
    <w:rsid w:val="008478C9"/>
    <w:rPr>
      <w:color w:val="808080"/>
    </w:rPr>
  </w:style>
  <w:style w:type="character" w:styleId="Hyperlink">
    <w:name w:val="Hyperlink"/>
    <w:basedOn w:val="Absatz-Standardschriftart"/>
    <w:uiPriority w:val="99"/>
    <w:unhideWhenUsed/>
    <w:rsid w:val="008478C9"/>
    <w:rPr>
      <w:color w:val="0000FF" w:themeColor="hyperlink"/>
      <w:u w:val="single"/>
    </w:rPr>
  </w:style>
  <w:style w:type="paragraph" w:styleId="Listenabsatz">
    <w:name w:val="List Paragraph"/>
    <w:basedOn w:val="Standard"/>
    <w:uiPriority w:val="34"/>
    <w:qFormat/>
    <w:rsid w:val="00F31DB7"/>
    <w:pPr>
      <w:ind w:left="720"/>
      <w:contextualSpacing/>
    </w:pPr>
  </w:style>
  <w:style w:type="character" w:customStyle="1" w:styleId="berschrift2Zchn">
    <w:name w:val="Überschrift 2 Zchn"/>
    <w:basedOn w:val="Absatz-Standardschriftart"/>
    <w:link w:val="berschrift2"/>
    <w:uiPriority w:val="9"/>
    <w:semiHidden/>
    <w:rsid w:val="00CC6FB0"/>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05A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92"/>
    <w:rPr>
      <w:rFonts w:ascii="Tahoma" w:eastAsia="Times New Roman" w:hAnsi="Tahoma" w:cs="Tahoma"/>
      <w:sz w:val="16"/>
      <w:szCs w:val="16"/>
      <w:lang w:eastAsia="de-DE"/>
    </w:rPr>
  </w:style>
  <w:style w:type="paragraph" w:styleId="KeinLeerraum">
    <w:name w:val="No Spacing"/>
    <w:uiPriority w:val="1"/>
    <w:qFormat/>
    <w:rsid w:val="00E05A92"/>
    <w:pPr>
      <w:widowControl w:val="0"/>
      <w:autoSpaceDE w:val="0"/>
      <w:autoSpaceDN w:val="0"/>
      <w:adjustRightInd w:val="0"/>
      <w:spacing w:after="0" w:line="240" w:lineRule="auto"/>
    </w:pPr>
    <w:rPr>
      <w:rFonts w:ascii="Verdana" w:eastAsia="Times New Roman" w:hAnsi="Verdan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FB0"/>
    <w:pPr>
      <w:widowControl w:val="0"/>
      <w:autoSpaceDE w:val="0"/>
      <w:autoSpaceDN w:val="0"/>
      <w:adjustRightInd w:val="0"/>
      <w:spacing w:after="0" w:line="240" w:lineRule="auto"/>
    </w:pPr>
    <w:rPr>
      <w:rFonts w:ascii="Verdana" w:eastAsia="Times New Roman" w:hAnsi="Verdana" w:cs="Times New Roman"/>
      <w:sz w:val="20"/>
      <w:szCs w:val="20"/>
      <w:lang w:eastAsia="de-DE"/>
    </w:rPr>
  </w:style>
  <w:style w:type="paragraph" w:styleId="berschrift1">
    <w:name w:val="heading 1"/>
    <w:basedOn w:val="Standard"/>
    <w:next w:val="Standard"/>
    <w:link w:val="berschrift1Zchn"/>
    <w:qFormat/>
    <w:rsid w:val="008478C9"/>
    <w:pPr>
      <w:keepNext/>
      <w:outlineLvl w:val="0"/>
    </w:pPr>
    <w:rPr>
      <w:rFonts w:ascii="Arial" w:hAnsi="Arial"/>
      <w:b/>
      <w:lang w:val="de-DE"/>
    </w:rPr>
  </w:style>
  <w:style w:type="paragraph" w:styleId="berschrift2">
    <w:name w:val="heading 2"/>
    <w:basedOn w:val="Standard"/>
    <w:next w:val="Standard"/>
    <w:link w:val="berschrift2Zchn"/>
    <w:uiPriority w:val="9"/>
    <w:semiHidden/>
    <w:unhideWhenUsed/>
    <w:qFormat/>
    <w:rsid w:val="00CC6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qFormat/>
    <w:rsid w:val="008478C9"/>
    <w:pPr>
      <w:keepNext/>
      <w:ind w:firstLine="851"/>
      <w:outlineLvl w:val="5"/>
    </w:pPr>
    <w:rPr>
      <w:b/>
      <w:sz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8C9"/>
    <w:pPr>
      <w:tabs>
        <w:tab w:val="center" w:pos="4536"/>
        <w:tab w:val="right" w:pos="9072"/>
      </w:tabs>
    </w:pPr>
  </w:style>
  <w:style w:type="character" w:customStyle="1" w:styleId="KopfzeileZchn">
    <w:name w:val="Kopfzeile Zchn"/>
    <w:basedOn w:val="Absatz-Standardschriftart"/>
    <w:link w:val="Kopfzeile"/>
    <w:uiPriority w:val="99"/>
    <w:rsid w:val="008478C9"/>
  </w:style>
  <w:style w:type="paragraph" w:styleId="Fuzeile">
    <w:name w:val="footer"/>
    <w:basedOn w:val="Standard"/>
    <w:link w:val="FuzeileZchn"/>
    <w:uiPriority w:val="99"/>
    <w:unhideWhenUsed/>
    <w:rsid w:val="008478C9"/>
    <w:pPr>
      <w:tabs>
        <w:tab w:val="center" w:pos="4536"/>
        <w:tab w:val="right" w:pos="9072"/>
      </w:tabs>
    </w:pPr>
  </w:style>
  <w:style w:type="character" w:customStyle="1" w:styleId="FuzeileZchn">
    <w:name w:val="Fußzeile Zchn"/>
    <w:basedOn w:val="Absatz-Standardschriftart"/>
    <w:link w:val="Fuzeile"/>
    <w:uiPriority w:val="99"/>
    <w:rsid w:val="008478C9"/>
  </w:style>
  <w:style w:type="character" w:customStyle="1" w:styleId="berschrift1Zchn">
    <w:name w:val="Überschrift 1 Zchn"/>
    <w:basedOn w:val="Absatz-Standardschriftart"/>
    <w:link w:val="berschrift1"/>
    <w:rsid w:val="008478C9"/>
    <w:rPr>
      <w:rFonts w:ascii="Arial" w:eastAsia="Times New Roman" w:hAnsi="Arial" w:cs="Times New Roman"/>
      <w:b/>
      <w:szCs w:val="20"/>
      <w:lang w:val="de-DE" w:eastAsia="de-DE"/>
    </w:rPr>
  </w:style>
  <w:style w:type="character" w:customStyle="1" w:styleId="berschrift6Zchn">
    <w:name w:val="Überschrift 6 Zchn"/>
    <w:basedOn w:val="Absatz-Standardschriftart"/>
    <w:link w:val="berschrift6"/>
    <w:rsid w:val="008478C9"/>
    <w:rPr>
      <w:rFonts w:ascii="Verdana" w:eastAsia="Times New Roman" w:hAnsi="Verdana" w:cs="Times New Roman"/>
      <w:b/>
      <w:sz w:val="26"/>
      <w:szCs w:val="20"/>
      <w:lang w:val="de-DE" w:eastAsia="de-DE"/>
    </w:rPr>
  </w:style>
  <w:style w:type="character" w:styleId="Platzhaltertext">
    <w:name w:val="Placeholder Text"/>
    <w:basedOn w:val="Absatz-Standardschriftart"/>
    <w:uiPriority w:val="99"/>
    <w:semiHidden/>
    <w:rsid w:val="008478C9"/>
    <w:rPr>
      <w:color w:val="808080"/>
    </w:rPr>
  </w:style>
  <w:style w:type="character" w:styleId="Hyperlink">
    <w:name w:val="Hyperlink"/>
    <w:basedOn w:val="Absatz-Standardschriftart"/>
    <w:uiPriority w:val="99"/>
    <w:unhideWhenUsed/>
    <w:rsid w:val="008478C9"/>
    <w:rPr>
      <w:color w:val="0000FF" w:themeColor="hyperlink"/>
      <w:u w:val="single"/>
    </w:rPr>
  </w:style>
  <w:style w:type="paragraph" w:styleId="Listenabsatz">
    <w:name w:val="List Paragraph"/>
    <w:basedOn w:val="Standard"/>
    <w:uiPriority w:val="34"/>
    <w:qFormat/>
    <w:rsid w:val="00F31DB7"/>
    <w:pPr>
      <w:ind w:left="720"/>
      <w:contextualSpacing/>
    </w:pPr>
  </w:style>
  <w:style w:type="character" w:customStyle="1" w:styleId="berschrift2Zchn">
    <w:name w:val="Überschrift 2 Zchn"/>
    <w:basedOn w:val="Absatz-Standardschriftart"/>
    <w:link w:val="berschrift2"/>
    <w:uiPriority w:val="9"/>
    <w:semiHidden/>
    <w:rsid w:val="00CC6FB0"/>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05A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92"/>
    <w:rPr>
      <w:rFonts w:ascii="Tahoma" w:eastAsia="Times New Roman" w:hAnsi="Tahoma" w:cs="Tahoma"/>
      <w:sz w:val="16"/>
      <w:szCs w:val="16"/>
      <w:lang w:eastAsia="de-DE"/>
    </w:rPr>
  </w:style>
  <w:style w:type="paragraph" w:styleId="KeinLeerraum">
    <w:name w:val="No Spacing"/>
    <w:uiPriority w:val="1"/>
    <w:qFormat/>
    <w:rsid w:val="00E05A92"/>
    <w:pPr>
      <w:widowControl w:val="0"/>
      <w:autoSpaceDE w:val="0"/>
      <w:autoSpaceDN w:val="0"/>
      <w:adjustRightInd w:val="0"/>
      <w:spacing w:after="0" w:line="240" w:lineRule="auto"/>
    </w:pPr>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luevu@bluewin.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fister\Eigene%20Dateien\Pfadi\Verband%20Kyburg%20Thun\Einladungen\Einla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Daniel Pfister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F47C3-9F46-480D-8EE6-942C9B97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Einladung</Template>
  <TotalTime>0</TotalTime>
  <Pages>1</Pages>
  <Words>377</Words>
  <Characters>2377</Characters>
  <Application>Microsoft Office Word</Application>
  <DocSecurity>0</DocSecurity>
  <Lines>19</Lines>
  <Paragraphs>5</Paragraphs>
  <ScaleCrop>false</ScaleCrop>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Pfister</dc:creator>
  <cp:lastModifiedBy>Sybille Spengler</cp:lastModifiedBy>
  <cp:revision>4</cp:revision>
  <dcterms:created xsi:type="dcterms:W3CDTF">2014-04-13T17:49:00Z</dcterms:created>
  <dcterms:modified xsi:type="dcterms:W3CDTF">2015-09-06T17:52:00Z</dcterms:modified>
</cp:coreProperties>
</file>